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1C8" w:rsidRPr="009061C8" w:rsidRDefault="009061C8">
      <w:pPr>
        <w:rPr>
          <w:lang w:val="sr-Cyrl-RS"/>
        </w:rPr>
      </w:pPr>
      <w:bookmarkStart w:id="0" w:name="_GoBack"/>
      <w:bookmarkEnd w:id="0"/>
    </w:p>
    <w:tbl>
      <w:tblPr>
        <w:tblpPr w:leftFromText="180" w:rightFromText="180" w:vertAnchor="page" w:horzAnchor="margin" w:tblpY="255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8"/>
        <w:gridCol w:w="3279"/>
        <w:gridCol w:w="4319"/>
      </w:tblGrid>
      <w:tr w:rsidR="00CE59CD" w:rsidRPr="009061C8" w:rsidTr="009061C8">
        <w:tc>
          <w:tcPr>
            <w:tcW w:w="10836" w:type="dxa"/>
            <w:gridSpan w:val="3"/>
          </w:tcPr>
          <w:p w:rsidR="00CE59CD" w:rsidRPr="009061C8" w:rsidRDefault="00CE59CD" w:rsidP="007F6E48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r w:rsidRPr="009061C8">
              <w:rPr>
                <w:rFonts w:ascii="Times New Roman" w:hAnsi="Times New Roman"/>
                <w:b/>
                <w:bCs/>
                <w:lang w:val="sr-Cyrl-CS"/>
              </w:rPr>
              <w:t xml:space="preserve">Назив предмета: </w:t>
            </w:r>
            <w:r w:rsidRPr="009061C8">
              <w:rPr>
                <w:rFonts w:ascii="Times New Roman" w:hAnsi="Times New Roman"/>
                <w:bCs/>
                <w:lang w:val="sr-Cyrl-RS"/>
              </w:rPr>
              <w:t>Развој моторичких способности</w:t>
            </w:r>
            <w:r w:rsidR="00F146EA" w:rsidRPr="009061C8">
              <w:rPr>
                <w:rFonts w:ascii="Times New Roman" w:hAnsi="Times New Roman"/>
                <w:bCs/>
                <w:lang w:val="sr-Cyrl-RS"/>
              </w:rPr>
              <w:t xml:space="preserve"> у разредној настави</w:t>
            </w:r>
          </w:p>
        </w:tc>
      </w:tr>
      <w:tr w:rsidR="00CE59CD" w:rsidRPr="009061C8" w:rsidTr="009061C8">
        <w:tc>
          <w:tcPr>
            <w:tcW w:w="10836" w:type="dxa"/>
            <w:gridSpan w:val="3"/>
          </w:tcPr>
          <w:p w:rsidR="00CE59CD" w:rsidRPr="009061C8" w:rsidRDefault="00CE59CD" w:rsidP="009061C8">
            <w:pPr>
              <w:spacing w:after="0"/>
              <w:jc w:val="both"/>
              <w:rPr>
                <w:rFonts w:ascii="Times New Roman" w:hAnsi="Times New Roman"/>
                <w:b/>
                <w:bCs/>
                <w:lang w:val="sr-Cyrl-RS"/>
              </w:rPr>
            </w:pPr>
            <w:r w:rsidRPr="009061C8">
              <w:rPr>
                <w:rFonts w:ascii="Times New Roman" w:hAnsi="Times New Roman"/>
                <w:b/>
                <w:bCs/>
                <w:lang w:val="sr-Cyrl-CS"/>
              </w:rPr>
              <w:t>Наставник или наставници</w:t>
            </w:r>
            <w:r w:rsidR="009061C8">
              <w:rPr>
                <w:rFonts w:ascii="Times New Roman" w:hAnsi="Times New Roman"/>
                <w:b/>
                <w:bCs/>
                <w:lang w:val="sr-Cyrl-RS"/>
              </w:rPr>
              <w:t xml:space="preserve">: </w:t>
            </w:r>
            <w:r w:rsidRPr="009061C8">
              <w:rPr>
                <w:rFonts w:ascii="Times New Roman" w:hAnsi="Times New Roman"/>
                <w:bCs/>
                <w:lang w:val="sr-Cyrl-RS"/>
              </w:rPr>
              <w:t>Игњатовић</w:t>
            </w:r>
            <w:r w:rsidR="009061C8">
              <w:rPr>
                <w:rFonts w:ascii="Times New Roman" w:hAnsi="Times New Roman"/>
                <w:bCs/>
                <w:lang w:val="sr-Cyrl-RS"/>
              </w:rPr>
              <w:t xml:space="preserve"> </w:t>
            </w:r>
            <w:r w:rsidR="009061C8" w:rsidRPr="009061C8">
              <w:rPr>
                <w:rFonts w:ascii="Times New Roman" w:hAnsi="Times New Roman"/>
                <w:bCs/>
                <w:lang w:val="sr-Cyrl-RS"/>
              </w:rPr>
              <w:t xml:space="preserve"> М.</w:t>
            </w:r>
            <w:r w:rsidR="009061C8">
              <w:rPr>
                <w:rFonts w:ascii="Times New Roman" w:hAnsi="Times New Roman"/>
                <w:bCs/>
                <w:lang w:val="sr-Cyrl-RS"/>
              </w:rPr>
              <w:t xml:space="preserve"> </w:t>
            </w:r>
            <w:r w:rsidR="009061C8" w:rsidRPr="009061C8">
              <w:rPr>
                <w:rFonts w:ascii="Times New Roman" w:hAnsi="Times New Roman"/>
                <w:bCs/>
                <w:lang w:val="sr-Cyrl-RS"/>
              </w:rPr>
              <w:t xml:space="preserve"> Александар</w:t>
            </w:r>
          </w:p>
        </w:tc>
      </w:tr>
      <w:tr w:rsidR="00CE59CD" w:rsidRPr="009061C8" w:rsidTr="009061C8">
        <w:tc>
          <w:tcPr>
            <w:tcW w:w="10836" w:type="dxa"/>
            <w:gridSpan w:val="3"/>
          </w:tcPr>
          <w:p w:rsidR="00CE59CD" w:rsidRPr="009061C8" w:rsidRDefault="00CE59CD" w:rsidP="007F6E48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  <w:r w:rsidRPr="009061C8">
              <w:rPr>
                <w:rFonts w:ascii="Times New Roman" w:hAnsi="Times New Roman"/>
                <w:b/>
                <w:bCs/>
                <w:lang w:val="sr-Cyrl-CS"/>
              </w:rPr>
              <w:t xml:space="preserve">Статус предмета: </w:t>
            </w:r>
            <w:r w:rsidR="009061C8">
              <w:rPr>
                <w:rFonts w:ascii="Times New Roman" w:hAnsi="Times New Roman"/>
                <w:bCs/>
                <w:lang w:val="sr-Cyrl-RS"/>
              </w:rPr>
              <w:t>И</w:t>
            </w:r>
            <w:r w:rsidR="00F146EA" w:rsidRPr="009061C8">
              <w:rPr>
                <w:rFonts w:ascii="Times New Roman" w:hAnsi="Times New Roman"/>
                <w:bCs/>
                <w:lang w:val="sr-Cyrl-RS"/>
              </w:rPr>
              <w:t>зборни</w:t>
            </w:r>
          </w:p>
        </w:tc>
      </w:tr>
      <w:tr w:rsidR="00CE59CD" w:rsidRPr="009061C8" w:rsidTr="009061C8">
        <w:tc>
          <w:tcPr>
            <w:tcW w:w="10836" w:type="dxa"/>
            <w:gridSpan w:val="3"/>
          </w:tcPr>
          <w:p w:rsidR="00CE59CD" w:rsidRPr="009061C8" w:rsidRDefault="00CE59CD" w:rsidP="009061C8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  <w:r w:rsidRPr="009061C8">
              <w:rPr>
                <w:rFonts w:ascii="Times New Roman" w:hAnsi="Times New Roman"/>
                <w:b/>
                <w:bCs/>
                <w:lang w:val="sr-Cyrl-CS"/>
              </w:rPr>
              <w:t>Број ЕСПБ</w:t>
            </w:r>
            <w:r w:rsidRPr="009061C8">
              <w:rPr>
                <w:rFonts w:ascii="Times New Roman" w:hAnsi="Times New Roman"/>
                <w:b/>
                <w:bCs/>
                <w:lang w:val="ru-RU"/>
              </w:rPr>
              <w:t xml:space="preserve">: </w:t>
            </w:r>
            <w:r w:rsidR="009061C8">
              <w:rPr>
                <w:rFonts w:ascii="Times New Roman" w:hAnsi="Times New Roman"/>
                <w:bCs/>
                <w:lang w:val="sr-Cyrl-RS"/>
              </w:rPr>
              <w:t>10</w:t>
            </w:r>
          </w:p>
        </w:tc>
      </w:tr>
      <w:tr w:rsidR="00CE59CD" w:rsidRPr="009061C8" w:rsidTr="009061C8">
        <w:tc>
          <w:tcPr>
            <w:tcW w:w="10836" w:type="dxa"/>
            <w:gridSpan w:val="3"/>
          </w:tcPr>
          <w:p w:rsidR="00CE59CD" w:rsidRPr="009061C8" w:rsidRDefault="00CE59CD" w:rsidP="009061C8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  <w:r w:rsidRPr="009061C8">
              <w:rPr>
                <w:rFonts w:ascii="Times New Roman" w:hAnsi="Times New Roman"/>
                <w:b/>
                <w:bCs/>
                <w:lang w:val="sr-Cyrl-CS"/>
              </w:rPr>
              <w:t>Услов</w:t>
            </w:r>
            <w:r w:rsidRPr="009061C8">
              <w:rPr>
                <w:rFonts w:ascii="Times New Roman" w:hAnsi="Times New Roman"/>
                <w:b/>
                <w:bCs/>
                <w:lang w:val="ru-RU"/>
              </w:rPr>
              <w:t xml:space="preserve">: </w:t>
            </w:r>
            <w:r w:rsidR="009061C8">
              <w:rPr>
                <w:rFonts w:ascii="Times New Roman" w:hAnsi="Times New Roman"/>
                <w:bCs/>
                <w:lang w:val="sr-Cyrl-RS"/>
              </w:rPr>
              <w:t>/</w:t>
            </w:r>
          </w:p>
        </w:tc>
      </w:tr>
      <w:tr w:rsidR="00CE59CD" w:rsidRPr="009061C8" w:rsidTr="009061C8">
        <w:tc>
          <w:tcPr>
            <w:tcW w:w="10836" w:type="dxa"/>
            <w:gridSpan w:val="3"/>
          </w:tcPr>
          <w:p w:rsidR="00CE59CD" w:rsidRPr="009061C8" w:rsidRDefault="00CE59CD" w:rsidP="007F6E4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lang w:val="sr-Cyrl-CS"/>
              </w:rPr>
            </w:pPr>
            <w:r w:rsidRPr="009061C8">
              <w:rPr>
                <w:rFonts w:ascii="Times New Roman" w:hAnsi="Times New Roman"/>
                <w:b/>
                <w:bCs/>
                <w:lang w:val="sr-Cyrl-CS"/>
              </w:rPr>
              <w:t>Циљ предмета</w:t>
            </w:r>
          </w:p>
          <w:p w:rsidR="00CE59CD" w:rsidRPr="009061C8" w:rsidRDefault="00CE59CD" w:rsidP="007F6E4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9061C8">
              <w:rPr>
                <w:rFonts w:ascii="Times New Roman" w:hAnsi="Times New Roman"/>
                <w:bCs/>
                <w:lang w:val="sr-Cyrl-RS"/>
              </w:rPr>
              <w:t>Студенти се припремају за самостално истраживање и праћење нивоа специфичних мототичких способности код деце различитог узраста. Упознају се са савременим методама и организационим облицима рада којима се утиче на циљане моторичке способности.</w:t>
            </w:r>
            <w:r w:rsidRPr="009061C8">
              <w:rPr>
                <w:rFonts w:ascii="Times New Roman" w:hAnsi="Times New Roman"/>
                <w:bCs/>
              </w:rPr>
              <w:t xml:space="preserve"> Развијају </w:t>
            </w:r>
            <w:r w:rsidRPr="009061C8">
              <w:rPr>
                <w:rFonts w:ascii="Times New Roman" w:hAnsi="Times New Roman"/>
                <w:bCs/>
                <w:lang w:val="sr-Cyrl-RS"/>
              </w:rPr>
              <w:t xml:space="preserve">се </w:t>
            </w:r>
            <w:r w:rsidRPr="009061C8">
              <w:rPr>
                <w:rFonts w:ascii="Times New Roman" w:hAnsi="Times New Roman"/>
                <w:bCs/>
              </w:rPr>
              <w:t>истраживачке компетенције неопходне за самостално истраживање моторичких способности.</w:t>
            </w:r>
          </w:p>
        </w:tc>
      </w:tr>
      <w:tr w:rsidR="00CE59CD" w:rsidRPr="009061C8" w:rsidTr="009061C8">
        <w:tc>
          <w:tcPr>
            <w:tcW w:w="10836" w:type="dxa"/>
            <w:gridSpan w:val="3"/>
          </w:tcPr>
          <w:p w:rsidR="00CE59CD" w:rsidRPr="009061C8" w:rsidRDefault="00CE59CD" w:rsidP="007F6E48">
            <w:pPr>
              <w:spacing w:after="0"/>
              <w:jc w:val="both"/>
              <w:rPr>
                <w:rFonts w:ascii="Times New Roman" w:hAnsi="Times New Roman"/>
                <w:b/>
                <w:bCs/>
                <w:lang w:val="sr-Cyrl-CS"/>
              </w:rPr>
            </w:pPr>
            <w:r w:rsidRPr="009061C8">
              <w:rPr>
                <w:rFonts w:ascii="Times New Roman" w:hAnsi="Times New Roman"/>
                <w:b/>
                <w:bCs/>
                <w:lang w:val="sr-Cyrl-CS"/>
              </w:rPr>
              <w:t>Исход предмета</w:t>
            </w:r>
          </w:p>
          <w:p w:rsidR="00CE59CD" w:rsidRPr="009061C8" w:rsidRDefault="00CE59CD" w:rsidP="007F6E48">
            <w:pPr>
              <w:spacing w:after="0"/>
              <w:jc w:val="both"/>
              <w:rPr>
                <w:rFonts w:ascii="Times New Roman" w:hAnsi="Times New Roman"/>
                <w:bCs/>
                <w:lang w:val="sr-Cyrl-RS"/>
              </w:rPr>
            </w:pPr>
            <w:r w:rsidRPr="009061C8">
              <w:rPr>
                <w:rFonts w:ascii="Times New Roman" w:hAnsi="Times New Roman"/>
                <w:bCs/>
                <w:lang w:val="sr-Cyrl-RS"/>
              </w:rPr>
              <w:t xml:space="preserve">Након успешног завршетка свих предметних задатака студенти ће поседовати неопходна знања о различитим моторичким способностима, могућношћу њиховог побољшања, адекватној процени, као и критичним периодима развоја. Познаје специфичности развоја сваке мотиричке способности и различите начине процене, познаје савремену поставку истраживања мотичиких способности код деце различитих узраста. </w:t>
            </w:r>
          </w:p>
        </w:tc>
      </w:tr>
      <w:tr w:rsidR="00CE59CD" w:rsidRPr="009061C8" w:rsidTr="009061C8">
        <w:tc>
          <w:tcPr>
            <w:tcW w:w="10836" w:type="dxa"/>
            <w:gridSpan w:val="3"/>
          </w:tcPr>
          <w:p w:rsidR="00CE59CD" w:rsidRPr="009061C8" w:rsidRDefault="00CE59CD" w:rsidP="007F6E4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lang w:val="sr-Cyrl-CS"/>
              </w:rPr>
            </w:pPr>
            <w:r w:rsidRPr="009061C8">
              <w:rPr>
                <w:rFonts w:ascii="Times New Roman" w:hAnsi="Times New Roman"/>
                <w:b/>
                <w:bCs/>
                <w:lang w:val="sr-Cyrl-CS"/>
              </w:rPr>
              <w:t>Садржај предмета</w:t>
            </w:r>
          </w:p>
          <w:p w:rsidR="00CE59CD" w:rsidRPr="009061C8" w:rsidRDefault="00CE59CD" w:rsidP="007F6E48">
            <w:pPr>
              <w:spacing w:after="0"/>
              <w:jc w:val="both"/>
              <w:rPr>
                <w:rFonts w:ascii="Times New Roman" w:hAnsi="Times New Roman"/>
                <w:i/>
                <w:iCs/>
              </w:rPr>
            </w:pPr>
            <w:r w:rsidRPr="009061C8">
              <w:rPr>
                <w:rFonts w:ascii="Times New Roman" w:hAnsi="Times New Roman"/>
                <w:i/>
                <w:iCs/>
              </w:rPr>
              <w:t>Теоријска настава</w:t>
            </w:r>
          </w:p>
          <w:p w:rsidR="00CE59CD" w:rsidRPr="009061C8" w:rsidRDefault="00CE59CD" w:rsidP="007F6E48">
            <w:pPr>
              <w:spacing w:after="0"/>
              <w:rPr>
                <w:rFonts w:ascii="Times New Roman" w:hAnsi="Times New Roman"/>
                <w:iCs/>
                <w:lang w:val="sr-Cyrl-RS"/>
              </w:rPr>
            </w:pPr>
            <w:r w:rsidRPr="009061C8">
              <w:rPr>
                <w:rFonts w:ascii="Times New Roman" w:hAnsi="Times New Roman"/>
                <w:iCs/>
                <w:lang w:val="sr-Cyrl-RS"/>
              </w:rPr>
              <w:t xml:space="preserve">Теоретски оквир, систематизације и поделе моторичких способности. Почеци научног изучавања снаге, силе. брзине, издржљивости, агилности, равнотеже, гипкости, прецизности и кординације. Преглед и систематизација досадашњих истраживања наведених моторичких способности. Анализа досадашњих истраживања и идентификација недовољно истраживаних простора. Ефекти експерименталних третмана на развој различитих карактеристика мишићне силе и снаге код деце. Ефекти експерименталних третмана са оптерећењем које утиче на повећање силе и снаге, као и утицај на друге моторичке способности. Могућности примене различитих експерименталних третмана и начина вежбања који се примењују на различите категорије испитаника код деце млађег школског узраста. </w:t>
            </w:r>
          </w:p>
          <w:p w:rsidR="00CE59CD" w:rsidRPr="009061C8" w:rsidRDefault="00CE59CD" w:rsidP="007F6E48">
            <w:pPr>
              <w:spacing w:after="0"/>
              <w:jc w:val="both"/>
              <w:rPr>
                <w:rFonts w:ascii="Times New Roman" w:hAnsi="Times New Roman"/>
                <w:i/>
                <w:iCs/>
              </w:rPr>
            </w:pPr>
            <w:r w:rsidRPr="009061C8">
              <w:rPr>
                <w:rFonts w:ascii="Times New Roman" w:hAnsi="Times New Roman"/>
                <w:i/>
                <w:iCs/>
              </w:rPr>
              <w:t xml:space="preserve">Практична настава </w:t>
            </w:r>
          </w:p>
          <w:p w:rsidR="00CE59CD" w:rsidRPr="009061C8" w:rsidRDefault="00CE59CD" w:rsidP="007F6E4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val="sr-Cyrl-RS"/>
              </w:rPr>
            </w:pPr>
            <w:r w:rsidRPr="009061C8">
              <w:rPr>
                <w:rFonts w:ascii="Times New Roman" w:hAnsi="Times New Roman"/>
                <w:lang w:val="sr-Cyrl-RS"/>
              </w:rPr>
              <w:t xml:space="preserve">Израда и објављивање прегледних научних радова у домаћим научним часописима на тему различитих моторичких способности код деце.  </w:t>
            </w:r>
          </w:p>
        </w:tc>
      </w:tr>
      <w:tr w:rsidR="00CE59CD" w:rsidRPr="009061C8" w:rsidTr="009061C8">
        <w:tc>
          <w:tcPr>
            <w:tcW w:w="10836" w:type="dxa"/>
            <w:gridSpan w:val="3"/>
          </w:tcPr>
          <w:p w:rsidR="00CE59CD" w:rsidRPr="009061C8" w:rsidRDefault="00CE59CD" w:rsidP="007F6E48">
            <w:pPr>
              <w:spacing w:after="0"/>
              <w:jc w:val="both"/>
              <w:rPr>
                <w:rFonts w:ascii="Times New Roman" w:hAnsi="Times New Roman"/>
                <w:b/>
                <w:bCs/>
                <w:lang w:val="sr-Cyrl-CS"/>
              </w:rPr>
            </w:pPr>
            <w:r w:rsidRPr="009061C8">
              <w:rPr>
                <w:rFonts w:ascii="Times New Roman" w:hAnsi="Times New Roman"/>
                <w:b/>
                <w:bCs/>
                <w:lang w:val="sr-Cyrl-CS"/>
              </w:rPr>
              <w:t>Препоручена литература</w:t>
            </w:r>
          </w:p>
          <w:p w:rsidR="00CE59CD" w:rsidRPr="009061C8" w:rsidRDefault="00CE59CD" w:rsidP="007F6E48">
            <w:pPr>
              <w:pStyle w:val="ListParagraph"/>
              <w:numPr>
                <w:ilvl w:val="0"/>
                <w:numId w:val="1"/>
              </w:numPr>
              <w:tabs>
                <w:tab w:val="left" w:pos="1418"/>
              </w:tabs>
              <w:jc w:val="both"/>
              <w:rPr>
                <w:bCs/>
                <w:sz w:val="22"/>
                <w:szCs w:val="22"/>
              </w:rPr>
            </w:pPr>
            <w:r w:rsidRPr="009061C8">
              <w:rPr>
                <w:bCs/>
                <w:sz w:val="22"/>
                <w:szCs w:val="22"/>
                <w:lang w:val="sr-Cyrl-RS"/>
              </w:rPr>
              <w:t xml:space="preserve">Игњатовић, А. &amp; Радовановић. Д. (2013). Физиолошке основе тренинга силе и снаге. Ниш: Факултет спорта и физичког васпитања. </w:t>
            </w:r>
          </w:p>
          <w:p w:rsidR="00CE59CD" w:rsidRPr="009061C8" w:rsidRDefault="00CE59CD" w:rsidP="007F6E48">
            <w:pPr>
              <w:pStyle w:val="ListParagraph"/>
              <w:numPr>
                <w:ilvl w:val="0"/>
                <w:numId w:val="1"/>
              </w:numPr>
              <w:tabs>
                <w:tab w:val="left" w:pos="1418"/>
              </w:tabs>
              <w:jc w:val="both"/>
              <w:rPr>
                <w:bCs/>
                <w:sz w:val="22"/>
                <w:szCs w:val="22"/>
              </w:rPr>
            </w:pPr>
            <w:r w:rsidRPr="009061C8">
              <w:rPr>
                <w:bCs/>
                <w:sz w:val="22"/>
                <w:szCs w:val="22"/>
              </w:rPr>
              <w:t>Johnstone,</w:t>
            </w:r>
            <w:r w:rsidRPr="009061C8">
              <w:rPr>
                <w:bCs/>
                <w:sz w:val="22"/>
                <w:szCs w:val="22"/>
                <w:lang w:val="sr-Cyrl-RS"/>
              </w:rPr>
              <w:t xml:space="preserve"> Ј.А, &amp;</w:t>
            </w:r>
            <w:r w:rsidRPr="009061C8">
              <w:rPr>
                <w:bCs/>
                <w:sz w:val="22"/>
                <w:szCs w:val="22"/>
              </w:rPr>
              <w:t xml:space="preserve"> Ramon</w:t>
            </w:r>
            <w:r w:rsidRPr="009061C8">
              <w:rPr>
                <w:bCs/>
                <w:sz w:val="22"/>
                <w:szCs w:val="22"/>
                <w:lang w:val="sr-Cyrl-RS"/>
              </w:rPr>
              <w:t xml:space="preserve">, М. (2011). </w:t>
            </w:r>
            <w:r w:rsidRPr="009061C8">
              <w:rPr>
                <w:bCs/>
                <w:sz w:val="22"/>
                <w:szCs w:val="22"/>
              </w:rPr>
              <w:t>Perceptual-motor activities for children: an evidence-based guide to building physical and cognitive skills. Champaign, Il.: Human Kinetics.</w:t>
            </w:r>
          </w:p>
          <w:p w:rsidR="00CE59CD" w:rsidRPr="009061C8" w:rsidRDefault="00CE59CD" w:rsidP="007F6E48">
            <w:pPr>
              <w:pStyle w:val="ListParagraph"/>
              <w:numPr>
                <w:ilvl w:val="0"/>
                <w:numId w:val="1"/>
              </w:numPr>
              <w:tabs>
                <w:tab w:val="left" w:pos="1418"/>
              </w:tabs>
              <w:jc w:val="both"/>
              <w:rPr>
                <w:bCs/>
                <w:sz w:val="22"/>
                <w:szCs w:val="22"/>
              </w:rPr>
            </w:pPr>
            <w:r w:rsidRPr="009061C8">
              <w:rPr>
                <w:bCs/>
                <w:sz w:val="22"/>
                <w:szCs w:val="22"/>
              </w:rPr>
              <w:t>Kreamer, J.W., &amp; Fleck, S.J. (2005). Strength training for young athletes. Champaign, Il.: Human Kinetics.</w:t>
            </w:r>
          </w:p>
          <w:p w:rsidR="00CE59CD" w:rsidRPr="009061C8" w:rsidRDefault="00CE59CD" w:rsidP="007F6E48">
            <w:pPr>
              <w:pStyle w:val="ListParagraph"/>
              <w:numPr>
                <w:ilvl w:val="0"/>
                <w:numId w:val="1"/>
              </w:numPr>
              <w:tabs>
                <w:tab w:val="left" w:pos="1418"/>
              </w:tabs>
              <w:jc w:val="both"/>
              <w:rPr>
                <w:bCs/>
                <w:sz w:val="22"/>
                <w:szCs w:val="22"/>
              </w:rPr>
            </w:pPr>
            <w:r w:rsidRPr="009061C8">
              <w:rPr>
                <w:color w:val="222222"/>
                <w:sz w:val="22"/>
                <w:szCs w:val="22"/>
                <w:shd w:val="clear" w:color="auto" w:fill="FFFFFF"/>
              </w:rPr>
              <w:t xml:space="preserve">Brown, L., Ferrgno, V., &amp; </w:t>
            </w:r>
            <w:r w:rsidRPr="009061C8">
              <w:rPr>
                <w:color w:val="222222"/>
                <w:sz w:val="22"/>
                <w:szCs w:val="22"/>
                <w:shd w:val="clear" w:color="auto" w:fill="FFFFFF"/>
                <w:lang w:val="sr-Latn-RS"/>
              </w:rPr>
              <w:t xml:space="preserve">Santana, J.C. (2004). </w:t>
            </w:r>
            <w:r w:rsidRPr="009061C8">
              <w:rPr>
                <w:color w:val="222222"/>
                <w:sz w:val="22"/>
                <w:szCs w:val="22"/>
                <w:shd w:val="clear" w:color="auto" w:fill="FFFFFF"/>
              </w:rPr>
              <w:t xml:space="preserve">Brzina, Agilnost, Eksplozivnost. Gopal: Zagreb. </w:t>
            </w:r>
          </w:p>
          <w:p w:rsidR="00CE59CD" w:rsidRPr="009061C8" w:rsidRDefault="00CE59CD" w:rsidP="007F6E48">
            <w:pPr>
              <w:pStyle w:val="ListParagraph"/>
              <w:numPr>
                <w:ilvl w:val="0"/>
                <w:numId w:val="1"/>
              </w:numPr>
              <w:tabs>
                <w:tab w:val="left" w:pos="1418"/>
              </w:tabs>
              <w:jc w:val="both"/>
              <w:rPr>
                <w:bCs/>
                <w:sz w:val="22"/>
                <w:szCs w:val="22"/>
              </w:rPr>
            </w:pPr>
            <w:r w:rsidRPr="009061C8">
              <w:rPr>
                <w:bCs/>
                <w:sz w:val="22"/>
                <w:szCs w:val="22"/>
              </w:rPr>
              <w:t xml:space="preserve">France, R. C. </w:t>
            </w:r>
            <w:r w:rsidRPr="009061C8">
              <w:rPr>
                <w:bCs/>
                <w:sz w:val="22"/>
                <w:szCs w:val="22"/>
                <w:lang w:val="sr-Latn-RS"/>
              </w:rPr>
              <w:t xml:space="preserve">(2009). </w:t>
            </w:r>
            <w:r w:rsidRPr="009061C8">
              <w:rPr>
                <w:bCs/>
                <w:sz w:val="22"/>
                <w:szCs w:val="22"/>
              </w:rPr>
              <w:t>Introduction to Physical Education and Sport Science.  Delmar: Clifton Park, NY</w:t>
            </w:r>
          </w:p>
          <w:p w:rsidR="00CE59CD" w:rsidRPr="009061C8" w:rsidRDefault="00CE59CD" w:rsidP="007F6E48">
            <w:pPr>
              <w:pStyle w:val="ListParagraph"/>
              <w:numPr>
                <w:ilvl w:val="0"/>
                <w:numId w:val="1"/>
              </w:numPr>
              <w:tabs>
                <w:tab w:val="left" w:pos="1418"/>
              </w:tabs>
              <w:jc w:val="both"/>
              <w:rPr>
                <w:bCs/>
                <w:sz w:val="22"/>
                <w:szCs w:val="22"/>
              </w:rPr>
            </w:pPr>
            <w:r w:rsidRPr="009061C8">
              <w:rPr>
                <w:color w:val="222222"/>
                <w:sz w:val="22"/>
                <w:szCs w:val="22"/>
                <w:shd w:val="clear" w:color="auto" w:fill="FFFFFF"/>
              </w:rPr>
              <w:t>Journal of strength and conditioning research</w:t>
            </w:r>
          </w:p>
          <w:p w:rsidR="00CE59CD" w:rsidRPr="009061C8" w:rsidRDefault="00CE59CD" w:rsidP="007F6E48">
            <w:pPr>
              <w:pStyle w:val="ListParagraph"/>
              <w:numPr>
                <w:ilvl w:val="0"/>
                <w:numId w:val="1"/>
              </w:numPr>
              <w:tabs>
                <w:tab w:val="left" w:pos="1418"/>
              </w:tabs>
              <w:jc w:val="both"/>
              <w:rPr>
                <w:bCs/>
                <w:sz w:val="22"/>
                <w:szCs w:val="22"/>
              </w:rPr>
            </w:pPr>
            <w:r w:rsidRPr="009061C8">
              <w:rPr>
                <w:color w:val="222222"/>
                <w:sz w:val="22"/>
                <w:szCs w:val="22"/>
                <w:shd w:val="clear" w:color="auto" w:fill="FFFFFF"/>
              </w:rPr>
              <w:t>Facta Universitatis, Series Physical education and Sport</w:t>
            </w:r>
          </w:p>
          <w:p w:rsidR="00CE59CD" w:rsidRPr="009061C8" w:rsidRDefault="00CE59CD" w:rsidP="007F6E48">
            <w:pPr>
              <w:pStyle w:val="ListParagraph"/>
              <w:numPr>
                <w:ilvl w:val="0"/>
                <w:numId w:val="1"/>
              </w:numPr>
              <w:tabs>
                <w:tab w:val="left" w:pos="1418"/>
              </w:tabs>
              <w:jc w:val="both"/>
              <w:rPr>
                <w:bCs/>
                <w:sz w:val="22"/>
                <w:szCs w:val="22"/>
              </w:rPr>
            </w:pPr>
            <w:r w:rsidRPr="009061C8">
              <w:rPr>
                <w:color w:val="222222"/>
                <w:sz w:val="22"/>
                <w:szCs w:val="22"/>
                <w:shd w:val="clear" w:color="auto" w:fill="FFFFFF"/>
              </w:rPr>
              <w:t>Serbian Journal of Sport Sciences</w:t>
            </w:r>
          </w:p>
        </w:tc>
      </w:tr>
      <w:tr w:rsidR="00CE59CD" w:rsidRPr="009061C8" w:rsidTr="009061C8">
        <w:tc>
          <w:tcPr>
            <w:tcW w:w="3238" w:type="dxa"/>
          </w:tcPr>
          <w:p w:rsidR="00CE59CD" w:rsidRPr="009061C8" w:rsidRDefault="00CE59CD" w:rsidP="007F6E48">
            <w:pPr>
              <w:spacing w:after="0"/>
              <w:jc w:val="both"/>
              <w:rPr>
                <w:rFonts w:ascii="Times New Roman" w:hAnsi="Times New Roman"/>
                <w:b/>
                <w:bCs/>
                <w:lang w:val="sr-Cyrl-CS"/>
              </w:rPr>
            </w:pPr>
            <w:r w:rsidRPr="009061C8">
              <w:rPr>
                <w:rFonts w:ascii="Times New Roman" w:hAnsi="Times New Roman"/>
                <w:b/>
                <w:bCs/>
                <w:lang w:val="sr-Cyrl-CS"/>
              </w:rPr>
              <w:t xml:space="preserve">Број часова </w:t>
            </w:r>
            <w:r w:rsidRPr="009061C8">
              <w:rPr>
                <w:rFonts w:ascii="Times New Roman" w:hAnsi="Times New Roman"/>
                <w:b/>
                <w:lang w:val="sr-Cyrl-CS"/>
              </w:rPr>
              <w:t xml:space="preserve"> активне наставе:   </w:t>
            </w:r>
            <w:r w:rsidR="009061C8" w:rsidRPr="009061C8">
              <w:rPr>
                <w:rFonts w:ascii="Times New Roman" w:hAnsi="Times New Roman"/>
                <w:lang w:val="sr-Cyrl-CS"/>
              </w:rPr>
              <w:t>120</w:t>
            </w:r>
          </w:p>
        </w:tc>
        <w:tc>
          <w:tcPr>
            <w:tcW w:w="3279" w:type="dxa"/>
          </w:tcPr>
          <w:p w:rsidR="00CE59CD" w:rsidRPr="009061C8" w:rsidRDefault="00CE59CD" w:rsidP="007F6E48">
            <w:pPr>
              <w:spacing w:after="0"/>
              <w:jc w:val="both"/>
              <w:rPr>
                <w:rFonts w:ascii="Times New Roman" w:hAnsi="Times New Roman"/>
                <w:bCs/>
                <w:lang w:val="sr-Cyrl-CS"/>
              </w:rPr>
            </w:pPr>
            <w:r w:rsidRPr="009061C8">
              <w:rPr>
                <w:rFonts w:ascii="Times New Roman" w:hAnsi="Times New Roman"/>
                <w:b/>
              </w:rPr>
              <w:t>Предавања</w:t>
            </w:r>
            <w:r w:rsidRPr="009061C8">
              <w:rPr>
                <w:rFonts w:ascii="Times New Roman" w:hAnsi="Times New Roman"/>
                <w:b/>
                <w:lang w:val="sr-Cyrl-CS"/>
              </w:rPr>
              <w:t>:</w:t>
            </w:r>
            <w:r w:rsidR="009061C8">
              <w:rPr>
                <w:rFonts w:ascii="Times New Roman" w:hAnsi="Times New Roman"/>
                <w:lang w:val="sr-Cyrl-CS"/>
              </w:rPr>
              <w:t xml:space="preserve"> 60</w:t>
            </w:r>
          </w:p>
        </w:tc>
        <w:tc>
          <w:tcPr>
            <w:tcW w:w="4319" w:type="dxa"/>
          </w:tcPr>
          <w:p w:rsidR="009061C8" w:rsidRDefault="00CE59CD" w:rsidP="009061C8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r w:rsidRPr="009061C8">
              <w:rPr>
                <w:rFonts w:ascii="Times New Roman" w:hAnsi="Times New Roman"/>
                <w:b/>
              </w:rPr>
              <w:t>Студијски истраживачки рад</w:t>
            </w:r>
            <w:r w:rsidRPr="009061C8">
              <w:rPr>
                <w:rFonts w:ascii="Times New Roman" w:hAnsi="Times New Roman"/>
                <w:b/>
                <w:lang w:val="ru-RU"/>
              </w:rPr>
              <w:t>:</w:t>
            </w:r>
            <w:r w:rsidR="009061C8">
              <w:rPr>
                <w:rFonts w:ascii="Times New Roman" w:hAnsi="Times New Roman"/>
                <w:lang w:val="ru-RU"/>
              </w:rPr>
              <w:t xml:space="preserve"> </w:t>
            </w:r>
          </w:p>
          <w:p w:rsidR="00CE59CD" w:rsidRPr="009061C8" w:rsidRDefault="009061C8" w:rsidP="009061C8">
            <w:pPr>
              <w:spacing w:after="0"/>
              <w:jc w:val="both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lang w:val="ru-RU"/>
              </w:rPr>
              <w:t>60</w:t>
            </w:r>
          </w:p>
        </w:tc>
      </w:tr>
      <w:tr w:rsidR="00CE59CD" w:rsidRPr="009061C8" w:rsidTr="009061C8">
        <w:tc>
          <w:tcPr>
            <w:tcW w:w="10836" w:type="dxa"/>
            <w:gridSpan w:val="3"/>
          </w:tcPr>
          <w:p w:rsidR="00CE59CD" w:rsidRPr="009061C8" w:rsidRDefault="00CE59CD" w:rsidP="007F6E48">
            <w:pPr>
              <w:spacing w:after="0"/>
              <w:jc w:val="both"/>
              <w:rPr>
                <w:rFonts w:ascii="Times New Roman" w:hAnsi="Times New Roman"/>
                <w:b/>
                <w:bCs/>
                <w:lang w:val="sr-Cyrl-CS"/>
              </w:rPr>
            </w:pPr>
            <w:r w:rsidRPr="009061C8">
              <w:rPr>
                <w:rFonts w:ascii="Times New Roman" w:hAnsi="Times New Roman"/>
                <w:b/>
                <w:bCs/>
                <w:lang w:val="sr-Cyrl-CS"/>
              </w:rPr>
              <w:t>Методе извођења наставе</w:t>
            </w:r>
          </w:p>
          <w:p w:rsidR="00CE59CD" w:rsidRPr="009061C8" w:rsidRDefault="00545A74" w:rsidP="00545A74">
            <w:pPr>
              <w:spacing w:after="0"/>
              <w:jc w:val="both"/>
              <w:rPr>
                <w:rFonts w:ascii="Times New Roman" w:hAnsi="Times New Roman"/>
                <w:b/>
                <w:bCs/>
                <w:lang w:val="sr-Cyrl-CS"/>
              </w:rPr>
            </w:pPr>
            <w:r>
              <w:rPr>
                <w:rFonts w:ascii="Times New Roman" w:hAnsi="Times New Roman"/>
                <w:bCs/>
              </w:rPr>
              <w:t>предавања</w:t>
            </w:r>
            <w:r w:rsidR="00CE59CD" w:rsidRPr="009061C8">
              <w:rPr>
                <w:rFonts w:ascii="Times New Roman" w:hAnsi="Times New Roman"/>
                <w:bCs/>
              </w:rPr>
              <w:t xml:space="preserve">, </w:t>
            </w:r>
            <w:r w:rsidR="00CE59CD" w:rsidRPr="009061C8">
              <w:rPr>
                <w:rFonts w:ascii="Times New Roman" w:hAnsi="Times New Roman"/>
                <w:bCs/>
                <w:lang w:val="sr-Latn-CS"/>
              </w:rPr>
              <w:t>мултимедиј</w:t>
            </w:r>
            <w:r w:rsidR="00CE59CD" w:rsidRPr="009061C8">
              <w:rPr>
                <w:rFonts w:ascii="Times New Roman" w:hAnsi="Times New Roman"/>
                <w:bCs/>
              </w:rPr>
              <w:t>а</w:t>
            </w:r>
            <w:r w:rsidR="00CE59CD" w:rsidRPr="009061C8">
              <w:rPr>
                <w:rFonts w:ascii="Times New Roman" w:hAnsi="Times New Roman"/>
                <w:bCs/>
                <w:lang w:val="sr-Latn-CS"/>
              </w:rPr>
              <w:t xml:space="preserve"> и интернет, консултације</w:t>
            </w:r>
          </w:p>
        </w:tc>
      </w:tr>
      <w:tr w:rsidR="00CE59CD" w:rsidRPr="009061C8" w:rsidTr="009061C8">
        <w:tc>
          <w:tcPr>
            <w:tcW w:w="10836" w:type="dxa"/>
            <w:gridSpan w:val="3"/>
          </w:tcPr>
          <w:p w:rsidR="00CE59CD" w:rsidRPr="009061C8" w:rsidRDefault="00CE59CD" w:rsidP="007F6E4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  <w:r w:rsidRPr="009061C8">
              <w:rPr>
                <w:rFonts w:ascii="Times New Roman" w:hAnsi="Times New Roman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2302ED" w:rsidRPr="009061C8" w:rsidTr="007E1A06">
        <w:trPr>
          <w:trHeight w:val="592"/>
        </w:trPr>
        <w:tc>
          <w:tcPr>
            <w:tcW w:w="10836" w:type="dxa"/>
            <w:gridSpan w:val="3"/>
          </w:tcPr>
          <w:p w:rsidR="002302ED" w:rsidRPr="007E7AD5" w:rsidRDefault="002302ED" w:rsidP="002302ED">
            <w:pPr>
              <w:spacing w:after="0" w:line="240" w:lineRule="auto"/>
              <w:rPr>
                <w:rFonts w:ascii="Times New Roman" w:hAnsi="Times New Roman"/>
                <w:b/>
                <w:bCs/>
                <w:lang w:val="sr-Cyrl-CS"/>
              </w:rPr>
            </w:pPr>
            <w:r w:rsidRPr="007E7AD5">
              <w:rPr>
                <w:rFonts w:ascii="Times New Roman" w:hAnsi="Times New Roman"/>
                <w:b/>
                <w:bCs/>
                <w:lang w:val="sr-Cyrl-CS"/>
              </w:rPr>
              <w:t>Оцена знања (максимални број поена 100)</w:t>
            </w:r>
          </w:p>
          <w:p w:rsidR="00545A74" w:rsidRPr="00F45258" w:rsidRDefault="00545A74" w:rsidP="00545A7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45258">
              <w:rPr>
                <w:rFonts w:ascii="Times New Roman" w:hAnsi="Times New Roman"/>
                <w:bCs/>
              </w:rPr>
              <w:t>Презентација и oдбрана пројекта (СИР): 30 поена</w:t>
            </w:r>
          </w:p>
          <w:p w:rsidR="00545A74" w:rsidRPr="00F45258" w:rsidRDefault="00545A74" w:rsidP="00545A7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45258">
              <w:rPr>
                <w:rFonts w:ascii="Times New Roman" w:hAnsi="Times New Roman"/>
                <w:bCs/>
              </w:rPr>
              <w:t>Писмени испит: 30 поена</w:t>
            </w:r>
          </w:p>
          <w:p w:rsidR="002302ED" w:rsidRPr="009061C8" w:rsidRDefault="00545A74" w:rsidP="00545A74">
            <w:pPr>
              <w:spacing w:after="0"/>
              <w:jc w:val="both"/>
              <w:rPr>
                <w:rFonts w:ascii="Times New Roman" w:hAnsi="Times New Roman"/>
                <w:iCs/>
                <w:highlight w:val="yellow"/>
              </w:rPr>
            </w:pPr>
            <w:r w:rsidRPr="00F45258">
              <w:rPr>
                <w:rFonts w:ascii="Times New Roman" w:hAnsi="Times New Roman"/>
                <w:bCs/>
              </w:rPr>
              <w:t>Усмени испит: 40</w:t>
            </w:r>
            <w:r>
              <w:rPr>
                <w:rFonts w:ascii="Times New Roman" w:hAnsi="Times New Roman"/>
                <w:bCs/>
                <w:lang w:val="sr-Cyrl-RS"/>
              </w:rPr>
              <w:t xml:space="preserve"> </w:t>
            </w:r>
            <w:r w:rsidRPr="00F45258">
              <w:rPr>
                <w:rFonts w:ascii="Times New Roman" w:hAnsi="Times New Roman"/>
                <w:bCs/>
              </w:rPr>
              <w:t>поена</w:t>
            </w:r>
          </w:p>
        </w:tc>
      </w:tr>
    </w:tbl>
    <w:p w:rsidR="00144C2C" w:rsidRPr="007F6E48" w:rsidRDefault="00144C2C" w:rsidP="00C50226">
      <w:pPr>
        <w:spacing w:line="240" w:lineRule="auto"/>
        <w:rPr>
          <w:rFonts w:ascii="Times New Roman" w:hAnsi="Times New Roman"/>
          <w:b/>
          <w:lang w:val="sr-Cyrl-CS"/>
        </w:rPr>
      </w:pPr>
    </w:p>
    <w:sectPr w:rsidR="00144C2C" w:rsidRPr="007F6E48" w:rsidSect="00C50226">
      <w:pgSz w:w="11906" w:h="16838" w:code="9"/>
      <w:pgMar w:top="720" w:right="656" w:bottom="1440" w:left="63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85DEE"/>
    <w:multiLevelType w:val="hybridMultilevel"/>
    <w:tmpl w:val="99ACD1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DCC4947"/>
    <w:multiLevelType w:val="hybridMultilevel"/>
    <w:tmpl w:val="EAE88870"/>
    <w:lvl w:ilvl="0" w:tplc="D97641CE">
      <w:start w:val="3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F35D8"/>
    <w:multiLevelType w:val="hybridMultilevel"/>
    <w:tmpl w:val="D01A306E"/>
    <w:lvl w:ilvl="0" w:tplc="1BEEC4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/>
        <w:color w:val="000000"/>
        <w:sz w:val="18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2365FA"/>
    <w:multiLevelType w:val="multilevel"/>
    <w:tmpl w:val="F5348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F457E9"/>
    <w:multiLevelType w:val="multilevel"/>
    <w:tmpl w:val="883625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DB93392"/>
    <w:multiLevelType w:val="multilevel"/>
    <w:tmpl w:val="6A1890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9CD"/>
    <w:rsid w:val="0001048C"/>
    <w:rsid w:val="00070E32"/>
    <w:rsid w:val="00090CBF"/>
    <w:rsid w:val="0010187F"/>
    <w:rsid w:val="00127667"/>
    <w:rsid w:val="001449E3"/>
    <w:rsid w:val="00144C2C"/>
    <w:rsid w:val="00162C51"/>
    <w:rsid w:val="00172046"/>
    <w:rsid w:val="00197F65"/>
    <w:rsid w:val="001B654F"/>
    <w:rsid w:val="001D23ED"/>
    <w:rsid w:val="001D76EA"/>
    <w:rsid w:val="002027C9"/>
    <w:rsid w:val="002029E4"/>
    <w:rsid w:val="002302ED"/>
    <w:rsid w:val="0027004B"/>
    <w:rsid w:val="002D55DB"/>
    <w:rsid w:val="002E2708"/>
    <w:rsid w:val="003B5D4B"/>
    <w:rsid w:val="003D2CED"/>
    <w:rsid w:val="00406502"/>
    <w:rsid w:val="0047152F"/>
    <w:rsid w:val="00471C89"/>
    <w:rsid w:val="004F1BF0"/>
    <w:rsid w:val="004F67FE"/>
    <w:rsid w:val="005127BB"/>
    <w:rsid w:val="0051535F"/>
    <w:rsid w:val="00516A3A"/>
    <w:rsid w:val="00545A74"/>
    <w:rsid w:val="00560BFF"/>
    <w:rsid w:val="00565C57"/>
    <w:rsid w:val="005907F5"/>
    <w:rsid w:val="005B22DA"/>
    <w:rsid w:val="005D06A2"/>
    <w:rsid w:val="00615FA1"/>
    <w:rsid w:val="006E5EEF"/>
    <w:rsid w:val="007046FF"/>
    <w:rsid w:val="00722BF1"/>
    <w:rsid w:val="007733C0"/>
    <w:rsid w:val="007819D5"/>
    <w:rsid w:val="00783B92"/>
    <w:rsid w:val="007A7910"/>
    <w:rsid w:val="007E117E"/>
    <w:rsid w:val="007E4565"/>
    <w:rsid w:val="007F6E48"/>
    <w:rsid w:val="00842049"/>
    <w:rsid w:val="008570EE"/>
    <w:rsid w:val="008A5966"/>
    <w:rsid w:val="008E73A3"/>
    <w:rsid w:val="009061C8"/>
    <w:rsid w:val="0091112E"/>
    <w:rsid w:val="00925C68"/>
    <w:rsid w:val="0096564C"/>
    <w:rsid w:val="0096588A"/>
    <w:rsid w:val="00991749"/>
    <w:rsid w:val="009C1BC0"/>
    <w:rsid w:val="00A15819"/>
    <w:rsid w:val="00A31180"/>
    <w:rsid w:val="00A41BB1"/>
    <w:rsid w:val="00A44BC4"/>
    <w:rsid w:val="00A97244"/>
    <w:rsid w:val="00A97508"/>
    <w:rsid w:val="00B7629C"/>
    <w:rsid w:val="00BA0FCF"/>
    <w:rsid w:val="00C50226"/>
    <w:rsid w:val="00C67E3F"/>
    <w:rsid w:val="00C70F11"/>
    <w:rsid w:val="00C86F14"/>
    <w:rsid w:val="00C9050D"/>
    <w:rsid w:val="00CE1B82"/>
    <w:rsid w:val="00CE59CD"/>
    <w:rsid w:val="00D607D8"/>
    <w:rsid w:val="00DE6039"/>
    <w:rsid w:val="00DF13B2"/>
    <w:rsid w:val="00E47D86"/>
    <w:rsid w:val="00E816DF"/>
    <w:rsid w:val="00EC4BC8"/>
    <w:rsid w:val="00ED6C34"/>
    <w:rsid w:val="00EF0059"/>
    <w:rsid w:val="00F00F87"/>
    <w:rsid w:val="00F146EA"/>
    <w:rsid w:val="00F77647"/>
    <w:rsid w:val="00FA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9CD"/>
    <w:pPr>
      <w:spacing w:after="200" w:line="276" w:lineRule="auto"/>
    </w:pPr>
    <w:rPr>
      <w:rFonts w:ascii="Calibri" w:eastAsia="Calibri" w:hAnsi="Calibri" w:cs="Times New Roman"/>
      <w:sz w:val="22"/>
    </w:rPr>
  </w:style>
  <w:style w:type="paragraph" w:styleId="Heading1">
    <w:name w:val="heading 1"/>
    <w:basedOn w:val="Normal"/>
    <w:link w:val="Heading1Char"/>
    <w:uiPriority w:val="9"/>
    <w:qFormat/>
    <w:rsid w:val="004065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59C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F00F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r-Latn-RS"/>
    </w:rPr>
  </w:style>
  <w:style w:type="character" w:customStyle="1" w:styleId="apple-converted-space">
    <w:name w:val="apple-converted-space"/>
    <w:basedOn w:val="DefaultParagraphFont"/>
    <w:rsid w:val="005127BB"/>
  </w:style>
  <w:style w:type="character" w:styleId="Hyperlink">
    <w:name w:val="Hyperlink"/>
    <w:basedOn w:val="DefaultParagraphFont"/>
    <w:uiPriority w:val="99"/>
    <w:unhideWhenUsed/>
    <w:rsid w:val="005127BB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06502"/>
    <w:rPr>
      <w:rFonts w:eastAsia="Times New Roman" w:cs="Times New Roman"/>
      <w:b/>
      <w:bCs/>
      <w:kern w:val="36"/>
      <w:sz w:val="48"/>
      <w:szCs w:val="48"/>
      <w:lang w:eastAsia="sr-Latn-RS"/>
    </w:rPr>
  </w:style>
  <w:style w:type="character" w:styleId="Strong">
    <w:name w:val="Strong"/>
    <w:basedOn w:val="DefaultParagraphFont"/>
    <w:uiPriority w:val="22"/>
    <w:qFormat/>
    <w:rsid w:val="0040650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6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502"/>
    <w:rPr>
      <w:rFonts w:ascii="Segoe UI" w:eastAsia="Calibr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44C2C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146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6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46EA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6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6EA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9CD"/>
    <w:pPr>
      <w:spacing w:after="200" w:line="276" w:lineRule="auto"/>
    </w:pPr>
    <w:rPr>
      <w:rFonts w:ascii="Calibri" w:eastAsia="Calibri" w:hAnsi="Calibri" w:cs="Times New Roman"/>
      <w:sz w:val="22"/>
    </w:rPr>
  </w:style>
  <w:style w:type="paragraph" w:styleId="Heading1">
    <w:name w:val="heading 1"/>
    <w:basedOn w:val="Normal"/>
    <w:link w:val="Heading1Char"/>
    <w:uiPriority w:val="9"/>
    <w:qFormat/>
    <w:rsid w:val="004065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59C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F00F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r-Latn-RS"/>
    </w:rPr>
  </w:style>
  <w:style w:type="character" w:customStyle="1" w:styleId="apple-converted-space">
    <w:name w:val="apple-converted-space"/>
    <w:basedOn w:val="DefaultParagraphFont"/>
    <w:rsid w:val="005127BB"/>
  </w:style>
  <w:style w:type="character" w:styleId="Hyperlink">
    <w:name w:val="Hyperlink"/>
    <w:basedOn w:val="DefaultParagraphFont"/>
    <w:uiPriority w:val="99"/>
    <w:unhideWhenUsed/>
    <w:rsid w:val="005127BB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06502"/>
    <w:rPr>
      <w:rFonts w:eastAsia="Times New Roman" w:cs="Times New Roman"/>
      <w:b/>
      <w:bCs/>
      <w:kern w:val="36"/>
      <w:sz w:val="48"/>
      <w:szCs w:val="48"/>
      <w:lang w:eastAsia="sr-Latn-RS"/>
    </w:rPr>
  </w:style>
  <w:style w:type="character" w:styleId="Strong">
    <w:name w:val="Strong"/>
    <w:basedOn w:val="DefaultParagraphFont"/>
    <w:uiPriority w:val="22"/>
    <w:qFormat/>
    <w:rsid w:val="0040650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6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502"/>
    <w:rPr>
      <w:rFonts w:ascii="Segoe UI" w:eastAsia="Calibr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44C2C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146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6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46EA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6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6EA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5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Fakultet pedagoskih nauka</Company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Ivan</cp:lastModifiedBy>
  <cp:revision>11</cp:revision>
  <dcterms:created xsi:type="dcterms:W3CDTF">2015-03-28T12:47:00Z</dcterms:created>
  <dcterms:modified xsi:type="dcterms:W3CDTF">2015-10-05T08:18:00Z</dcterms:modified>
</cp:coreProperties>
</file>